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E4" w:rsidRPr="00D575F5" w:rsidRDefault="009F1DE4" w:rsidP="007D4D32">
      <w:pPr>
        <w:suppressAutoHyphens w:val="0"/>
        <w:rPr>
          <w:b/>
          <w:sz w:val="28"/>
          <w:szCs w:val="28"/>
          <w:u w:val="single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b/>
          <w:sz w:val="28"/>
          <w:szCs w:val="28"/>
          <w:u w:val="single"/>
          <w:lang w:val="en-GB" w:eastAsia="hu-HU"/>
        </w:rPr>
      </w:pPr>
      <w:r w:rsidRPr="00D575F5">
        <w:rPr>
          <w:b/>
          <w:sz w:val="28"/>
          <w:szCs w:val="28"/>
          <w:u w:val="single"/>
          <w:lang w:val="en-GB" w:eastAsia="hu-HU"/>
        </w:rPr>
        <w:t>Final exam</w:t>
      </w:r>
    </w:p>
    <w:p w:rsidR="007D4D32" w:rsidRPr="00D575F5" w:rsidRDefault="007D4D32" w:rsidP="009F1DE4">
      <w:pPr>
        <w:suppressAutoHyphens w:val="0"/>
        <w:ind w:firstLine="709"/>
        <w:jc w:val="center"/>
        <w:rPr>
          <w:b/>
          <w:sz w:val="28"/>
          <w:szCs w:val="28"/>
          <w:u w:val="single"/>
          <w:lang w:val="en-GB" w:eastAsia="hu-HU"/>
        </w:rPr>
      </w:pPr>
    </w:p>
    <w:p w:rsidR="009F1DE4" w:rsidRPr="00D575F5" w:rsidRDefault="009F1DE4" w:rsidP="007D4D32">
      <w:pPr>
        <w:suppressAutoHyphens w:val="0"/>
        <w:jc w:val="center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QUESTIONS for Bachelor in Business Administration and Management Students</w:t>
      </w:r>
      <w:r w:rsidR="00876DEB" w:rsidRPr="00D575F5">
        <w:rPr>
          <w:sz w:val="24"/>
          <w:szCs w:val="24"/>
          <w:lang w:val="en-GB" w:eastAsia="hu-HU"/>
        </w:rPr>
        <w:t xml:space="preserve"> (</w:t>
      </w:r>
      <w:r w:rsidR="0063336E">
        <w:rPr>
          <w:sz w:val="24"/>
          <w:szCs w:val="24"/>
          <w:lang w:val="en-GB" w:eastAsia="hu-HU"/>
        </w:rPr>
        <w:t>June</w:t>
      </w:r>
      <w:bookmarkStart w:id="0" w:name="_GoBack"/>
      <w:bookmarkEnd w:id="0"/>
      <w:r w:rsidR="00EB1B96" w:rsidRPr="00D575F5">
        <w:rPr>
          <w:sz w:val="24"/>
          <w:szCs w:val="24"/>
          <w:lang w:val="en-GB" w:eastAsia="hu-HU"/>
        </w:rPr>
        <w:t xml:space="preserve"> </w:t>
      </w:r>
      <w:r w:rsidR="00876DEB" w:rsidRPr="00D575F5">
        <w:rPr>
          <w:sz w:val="24"/>
          <w:szCs w:val="24"/>
          <w:lang w:val="en-GB" w:eastAsia="hu-HU"/>
        </w:rPr>
        <w:t>20</w:t>
      </w:r>
      <w:r w:rsidR="0063336E">
        <w:rPr>
          <w:sz w:val="24"/>
          <w:szCs w:val="24"/>
          <w:lang w:val="en-GB" w:eastAsia="hu-HU"/>
        </w:rPr>
        <w:t>19</w:t>
      </w:r>
      <w:r w:rsidR="00EB1B96" w:rsidRPr="00D575F5">
        <w:rPr>
          <w:sz w:val="24"/>
          <w:szCs w:val="24"/>
          <w:lang w:val="en-GB" w:eastAsia="hu-HU"/>
        </w:rPr>
        <w:t>)</w:t>
      </w:r>
    </w:p>
    <w:p w:rsidR="00825053" w:rsidRPr="00D575F5" w:rsidRDefault="00825053" w:rsidP="00825053">
      <w:pPr>
        <w:suppressAutoHyphens w:val="0"/>
        <w:rPr>
          <w:sz w:val="24"/>
          <w:szCs w:val="24"/>
          <w:lang w:val="en-GB" w:eastAsia="hu-HU"/>
        </w:rPr>
      </w:pPr>
    </w:p>
    <w:p w:rsidR="00825053" w:rsidRPr="00D575F5" w:rsidRDefault="00825053" w:rsidP="00825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307"/>
        <w:rPr>
          <w:b/>
          <w:i/>
          <w:sz w:val="24"/>
          <w:szCs w:val="24"/>
          <w:lang w:val="en-GB" w:eastAsia="hu-HU"/>
        </w:rPr>
      </w:pPr>
      <w:r w:rsidRPr="00D575F5">
        <w:rPr>
          <w:b/>
          <w:i/>
          <w:sz w:val="24"/>
          <w:szCs w:val="24"/>
          <w:lang w:val="en-GB" w:eastAsia="hu-HU"/>
        </w:rPr>
        <w:t>You should pick 2 questions at the state exam. For the successful state exam you must pass both questions.</w:t>
      </w:r>
    </w:p>
    <w:p w:rsidR="00825053" w:rsidRPr="00D575F5" w:rsidRDefault="00825053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9F1DE4">
      <w:pPr>
        <w:suppressAutoHyphens w:val="0"/>
        <w:ind w:firstLine="709"/>
        <w:jc w:val="center"/>
        <w:rPr>
          <w:sz w:val="24"/>
          <w:szCs w:val="24"/>
          <w:lang w:val="en-GB" w:eastAsia="hu-HU"/>
        </w:rPr>
      </w:pP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Profit-maximization on perfectly competitive markets - short-run, long-run equilibrium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The effects of government policies in the IS-LM model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The HRM function, recruitment &amp; selection (models, aims, policy goals)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Performance management &amp; reward management (definitions, aims, models)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Economic and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onetary </w:t>
      </w:r>
      <w:r w:rsidR="00EB1B96">
        <w:rPr>
          <w:sz w:val="24"/>
          <w:szCs w:val="24"/>
          <w:lang w:val="en-GB" w:eastAsia="hu-HU"/>
        </w:rPr>
        <w:t>u</w:t>
      </w:r>
      <w:r w:rsidRPr="00D575F5">
        <w:rPr>
          <w:sz w:val="24"/>
          <w:szCs w:val="24"/>
          <w:lang w:val="en-GB" w:eastAsia="hu-HU"/>
        </w:rPr>
        <w:t>nio</w:t>
      </w:r>
      <w:r w:rsidR="00EB1B96">
        <w:rPr>
          <w:sz w:val="24"/>
          <w:szCs w:val="24"/>
          <w:lang w:val="en-GB" w:eastAsia="hu-HU"/>
        </w:rPr>
        <w:t>n within the European Union</w:t>
      </w:r>
    </w:p>
    <w:p w:rsidR="00F63D9F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Inventory management (objectives of inventory management, inventory cost, typology of stocks, economic order quantity model)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Financial statement analysis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Time value of money (FV, PV, NPV, perpetuity, annuity, IRR)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Strategic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anagement, </w:t>
      </w:r>
      <w:r w:rsidR="00EB1B96">
        <w:rPr>
          <w:sz w:val="24"/>
          <w:szCs w:val="24"/>
          <w:lang w:val="en-GB" w:eastAsia="hu-HU"/>
        </w:rPr>
        <w:t>s</w:t>
      </w:r>
      <w:r w:rsidRPr="00D575F5">
        <w:rPr>
          <w:sz w:val="24"/>
          <w:szCs w:val="24"/>
          <w:lang w:val="en-GB" w:eastAsia="hu-HU"/>
        </w:rPr>
        <w:t xml:space="preserve">trategic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anagement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rocess, </w:t>
      </w:r>
      <w:r w:rsidR="00EB1B96">
        <w:rPr>
          <w:sz w:val="24"/>
          <w:szCs w:val="24"/>
          <w:lang w:val="en-GB" w:eastAsia="hu-HU"/>
        </w:rPr>
        <w:t>and a</w:t>
      </w:r>
      <w:r w:rsidRPr="00D575F5">
        <w:rPr>
          <w:sz w:val="24"/>
          <w:szCs w:val="24"/>
          <w:lang w:val="en-GB" w:eastAsia="hu-HU"/>
        </w:rPr>
        <w:t xml:space="preserve">nalysis of </w:t>
      </w:r>
      <w:r w:rsidR="00EB1B96">
        <w:rPr>
          <w:sz w:val="24"/>
          <w:szCs w:val="24"/>
          <w:lang w:val="en-GB" w:eastAsia="hu-HU"/>
        </w:rPr>
        <w:t>e</w:t>
      </w:r>
      <w:r w:rsidRPr="00D575F5">
        <w:rPr>
          <w:sz w:val="24"/>
          <w:szCs w:val="24"/>
          <w:lang w:val="en-GB" w:eastAsia="hu-HU"/>
        </w:rPr>
        <w:t xml:space="preserve">xternal </w:t>
      </w:r>
      <w:r w:rsidR="00EB1B96">
        <w:rPr>
          <w:sz w:val="24"/>
          <w:szCs w:val="24"/>
          <w:lang w:val="en-GB" w:eastAsia="hu-HU"/>
        </w:rPr>
        <w:t>and internal e</w:t>
      </w:r>
      <w:r w:rsidRPr="00D575F5">
        <w:rPr>
          <w:sz w:val="24"/>
          <w:szCs w:val="24"/>
          <w:lang w:val="en-GB" w:eastAsia="hu-HU"/>
        </w:rPr>
        <w:t>nvironment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Business-level Strategies (Porter</w:t>
      </w:r>
      <w:r w:rsidR="00D575F5">
        <w:rPr>
          <w:sz w:val="24"/>
          <w:szCs w:val="24"/>
          <w:lang w:val="en-GB" w:eastAsia="hu-HU"/>
        </w:rPr>
        <w:t>'s five s</w:t>
      </w:r>
      <w:r w:rsidRPr="00D575F5">
        <w:rPr>
          <w:sz w:val="24"/>
          <w:szCs w:val="24"/>
          <w:lang w:val="en-GB" w:eastAsia="hu-HU"/>
        </w:rPr>
        <w:t>trategies</w:t>
      </w:r>
      <w:r w:rsidR="00D575F5">
        <w:rPr>
          <w:sz w:val="24"/>
          <w:szCs w:val="24"/>
          <w:lang w:val="en-GB" w:eastAsia="hu-HU"/>
        </w:rPr>
        <w:t>), Corporate-level Strategies (diversification s</w:t>
      </w:r>
      <w:r w:rsidRPr="00D575F5">
        <w:rPr>
          <w:sz w:val="24"/>
          <w:szCs w:val="24"/>
          <w:lang w:val="en-GB" w:eastAsia="hu-HU"/>
        </w:rPr>
        <w:t>trategies)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Leadership (definition, functions, theories, roles)</w:t>
      </w:r>
    </w:p>
    <w:p w:rsidR="009F1DE4" w:rsidRPr="00D575F5" w:rsidRDefault="006D7FBB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Segmentation, </w:t>
      </w:r>
      <w:r w:rsidR="00EB1B96">
        <w:rPr>
          <w:sz w:val="24"/>
          <w:szCs w:val="24"/>
          <w:lang w:val="en-GB" w:eastAsia="hu-HU"/>
        </w:rPr>
        <w:t>t</w:t>
      </w:r>
      <w:r w:rsidRPr="00D575F5">
        <w:rPr>
          <w:sz w:val="24"/>
          <w:szCs w:val="24"/>
          <w:lang w:val="en-GB" w:eastAsia="hu-HU"/>
        </w:rPr>
        <w:t xml:space="preserve">argeting,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ositioning</w:t>
      </w:r>
    </w:p>
    <w:p w:rsidR="009F1DE4" w:rsidRPr="00D575F5" w:rsidRDefault="00726E17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Elements of t</w:t>
      </w:r>
      <w:r w:rsidR="009F1DE4" w:rsidRPr="00D575F5">
        <w:rPr>
          <w:sz w:val="24"/>
          <w:szCs w:val="24"/>
          <w:lang w:val="en-GB" w:eastAsia="hu-HU"/>
        </w:rPr>
        <w:t xml:space="preserve">he </w:t>
      </w:r>
      <w:r w:rsidR="00EB1B96">
        <w:rPr>
          <w:sz w:val="24"/>
          <w:szCs w:val="24"/>
          <w:lang w:val="en-GB" w:eastAsia="hu-HU"/>
        </w:rPr>
        <w:t>m</w:t>
      </w:r>
      <w:r w:rsidR="009F1DE4" w:rsidRPr="00D575F5">
        <w:rPr>
          <w:sz w:val="24"/>
          <w:szCs w:val="24"/>
          <w:lang w:val="en-GB" w:eastAsia="hu-HU"/>
        </w:rPr>
        <w:t xml:space="preserve">arketing </w:t>
      </w:r>
      <w:r w:rsidR="00EB1B96">
        <w:rPr>
          <w:sz w:val="24"/>
          <w:szCs w:val="24"/>
          <w:lang w:val="en-GB" w:eastAsia="hu-HU"/>
        </w:rPr>
        <w:t>m</w:t>
      </w:r>
      <w:r w:rsidR="009F1DE4" w:rsidRPr="00D575F5">
        <w:rPr>
          <w:sz w:val="24"/>
          <w:szCs w:val="24"/>
          <w:lang w:val="en-GB" w:eastAsia="hu-HU"/>
        </w:rPr>
        <w:t>ix</w:t>
      </w:r>
      <w:r w:rsidRPr="00D575F5">
        <w:rPr>
          <w:sz w:val="24"/>
          <w:szCs w:val="24"/>
          <w:lang w:val="en-GB" w:eastAsia="hu-HU"/>
        </w:rPr>
        <w:t xml:space="preserve"> I.: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roduct and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rice policy</w:t>
      </w:r>
    </w:p>
    <w:p w:rsidR="00726E17" w:rsidRPr="00D575F5" w:rsidRDefault="00726E17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Elements of the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arketing </w:t>
      </w:r>
      <w:r w:rsidR="00EB1B96">
        <w:rPr>
          <w:sz w:val="24"/>
          <w:szCs w:val="24"/>
          <w:lang w:val="en-GB" w:eastAsia="hu-HU"/>
        </w:rPr>
        <w:t>m</w:t>
      </w:r>
      <w:r w:rsidRPr="00D575F5">
        <w:rPr>
          <w:sz w:val="24"/>
          <w:szCs w:val="24"/>
          <w:lang w:val="en-GB" w:eastAsia="hu-HU"/>
        </w:rPr>
        <w:t xml:space="preserve">ix II.: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 xml:space="preserve">lace and </w:t>
      </w:r>
      <w:r w:rsidR="00EB1B96">
        <w:rPr>
          <w:sz w:val="24"/>
          <w:szCs w:val="24"/>
          <w:lang w:val="en-GB" w:eastAsia="hu-HU"/>
        </w:rPr>
        <w:t>p</w:t>
      </w:r>
      <w:r w:rsidRPr="00D575F5">
        <w:rPr>
          <w:sz w:val="24"/>
          <w:szCs w:val="24"/>
          <w:lang w:val="en-GB" w:eastAsia="hu-HU"/>
        </w:rPr>
        <w:t>romotion policy</w:t>
      </w:r>
    </w:p>
    <w:p w:rsidR="009F1DE4" w:rsidRPr="00D575F5" w:rsidRDefault="00EB1B96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R</w:t>
      </w:r>
      <w:r w:rsidR="009F1DE4" w:rsidRPr="00D575F5">
        <w:rPr>
          <w:sz w:val="24"/>
          <w:szCs w:val="24"/>
          <w:lang w:val="en-GB" w:eastAsia="hu-HU"/>
        </w:rPr>
        <w:t xml:space="preserve">esponsibility </w:t>
      </w:r>
      <w:proofErr w:type="spellStart"/>
      <w:r w:rsidR="009F1DE4" w:rsidRPr="00D575F5">
        <w:rPr>
          <w:sz w:val="24"/>
          <w:szCs w:val="24"/>
          <w:lang w:val="en-GB" w:eastAsia="hu-HU"/>
        </w:rPr>
        <w:t>centers</w:t>
      </w:r>
      <w:proofErr w:type="spellEnd"/>
      <w:r>
        <w:rPr>
          <w:sz w:val="24"/>
          <w:szCs w:val="24"/>
          <w:lang w:val="en-GB" w:eastAsia="hu-HU"/>
        </w:rPr>
        <w:t xml:space="preserve"> (types, aims). </w:t>
      </w:r>
      <w:r w:rsidR="009F1DE4" w:rsidRPr="00D575F5">
        <w:rPr>
          <w:sz w:val="24"/>
          <w:szCs w:val="24"/>
          <w:lang w:val="en-GB" w:eastAsia="hu-HU"/>
        </w:rPr>
        <w:t>Transfer pricing</w:t>
      </w:r>
    </w:p>
    <w:p w:rsidR="009F1DE4" w:rsidRPr="00D575F5" w:rsidRDefault="00EB1B96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Legal f</w:t>
      </w:r>
      <w:r w:rsidR="00EE5B2D" w:rsidRPr="00D575F5">
        <w:rPr>
          <w:sz w:val="24"/>
          <w:szCs w:val="24"/>
          <w:lang w:val="en-GB" w:eastAsia="hu-HU"/>
        </w:rPr>
        <w:t>orms</w:t>
      </w:r>
      <w:r>
        <w:rPr>
          <w:sz w:val="24"/>
          <w:szCs w:val="24"/>
          <w:lang w:val="en-GB" w:eastAsia="hu-HU"/>
        </w:rPr>
        <w:t xml:space="preserve"> </w:t>
      </w:r>
      <w:r w:rsidR="00EE5B2D" w:rsidRPr="00D575F5">
        <w:rPr>
          <w:sz w:val="24"/>
          <w:szCs w:val="24"/>
          <w:lang w:val="en-GB" w:eastAsia="hu-HU"/>
        </w:rPr>
        <w:t>of business organisations</w:t>
      </w:r>
    </w:p>
    <w:p w:rsidR="009F1DE4" w:rsidRPr="00D575F5" w:rsidRDefault="00E71493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Taxation of business activities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>Risk and return (portfolio risk, beta, diversification, Markowitz Portfolio Theory, CAPM)</w:t>
      </w:r>
    </w:p>
    <w:p w:rsidR="009F1DE4" w:rsidRPr="00D575F5" w:rsidRDefault="009F1DE4" w:rsidP="00710C3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 w:rsidRPr="00D575F5">
        <w:rPr>
          <w:sz w:val="24"/>
          <w:szCs w:val="24"/>
          <w:lang w:val="en-GB" w:eastAsia="hu-HU"/>
        </w:rPr>
        <w:t xml:space="preserve">History and </w:t>
      </w:r>
      <w:r w:rsidR="00663F1C">
        <w:rPr>
          <w:sz w:val="24"/>
          <w:szCs w:val="24"/>
          <w:lang w:val="en-GB" w:eastAsia="hu-HU"/>
        </w:rPr>
        <w:t>st</w:t>
      </w:r>
      <w:r w:rsidRPr="00D575F5">
        <w:rPr>
          <w:sz w:val="24"/>
          <w:szCs w:val="24"/>
          <w:lang w:val="en-GB" w:eastAsia="hu-HU"/>
        </w:rPr>
        <w:t>ructure of the European Union</w:t>
      </w:r>
    </w:p>
    <w:p w:rsidR="009F1DE4" w:rsidRPr="00D575F5" w:rsidRDefault="00663F1C" w:rsidP="00710C33">
      <w:pPr>
        <w:numPr>
          <w:ilvl w:val="0"/>
          <w:numId w:val="1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sz w:val="24"/>
          <w:szCs w:val="24"/>
          <w:lang w:val="en-GB" w:eastAsia="hu-HU"/>
        </w:rPr>
      </w:pPr>
      <w:r>
        <w:rPr>
          <w:sz w:val="24"/>
          <w:szCs w:val="24"/>
          <w:lang w:val="en-GB" w:eastAsia="hu-HU"/>
        </w:rPr>
        <w:t>Organizational structures</w:t>
      </w:r>
    </w:p>
    <w:p w:rsidR="009F1DE4" w:rsidRPr="00D575F5" w:rsidRDefault="009F1DE4" w:rsidP="007D4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4"/>
          <w:szCs w:val="24"/>
          <w:lang w:val="en-GB" w:eastAsia="hu-HU"/>
        </w:rPr>
      </w:pPr>
    </w:p>
    <w:sectPr w:rsidR="009F1DE4" w:rsidRPr="00D575F5" w:rsidSect="007D4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50"/>
    <w:multiLevelType w:val="hybridMultilevel"/>
    <w:tmpl w:val="FC18C9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3527"/>
    <w:multiLevelType w:val="hybridMultilevel"/>
    <w:tmpl w:val="52DAC9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E4"/>
    <w:rsid w:val="0016152C"/>
    <w:rsid w:val="0030636E"/>
    <w:rsid w:val="004A0F83"/>
    <w:rsid w:val="0063336E"/>
    <w:rsid w:val="00663F1C"/>
    <w:rsid w:val="00682527"/>
    <w:rsid w:val="006D7FBB"/>
    <w:rsid w:val="00710C33"/>
    <w:rsid w:val="00726E17"/>
    <w:rsid w:val="00766D11"/>
    <w:rsid w:val="007D4D32"/>
    <w:rsid w:val="007F51E0"/>
    <w:rsid w:val="008151D0"/>
    <w:rsid w:val="00825053"/>
    <w:rsid w:val="00876DEB"/>
    <w:rsid w:val="009A5601"/>
    <w:rsid w:val="009F1DE4"/>
    <w:rsid w:val="00AB5D0C"/>
    <w:rsid w:val="00AC4812"/>
    <w:rsid w:val="00B8706D"/>
    <w:rsid w:val="00BE7747"/>
    <w:rsid w:val="00C6392F"/>
    <w:rsid w:val="00D464D2"/>
    <w:rsid w:val="00D575F5"/>
    <w:rsid w:val="00DE5CB5"/>
    <w:rsid w:val="00E71493"/>
    <w:rsid w:val="00EB1B96"/>
    <w:rsid w:val="00EE5B2D"/>
    <w:rsid w:val="00F6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02A5"/>
  <w15:docId w15:val="{AFBF9FF3-E82B-43FC-BB85-9F9F8930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D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25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25053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5D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5D0C"/>
    <w:rPr>
      <w:rFonts w:ascii="Segoe UI" w:eastAsia="Times New Roman" w:hAnsi="Segoe UI" w:cs="Segoe UI"/>
      <w:sz w:val="18"/>
      <w:szCs w:val="18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726E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6E1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6E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6E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6E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Majorik Tünde</dc:creator>
  <cp:lastModifiedBy>Windows-felhasználó</cp:lastModifiedBy>
  <cp:revision>2</cp:revision>
  <cp:lastPrinted>2018-10-19T06:44:00Z</cp:lastPrinted>
  <dcterms:created xsi:type="dcterms:W3CDTF">2019-03-27T14:14:00Z</dcterms:created>
  <dcterms:modified xsi:type="dcterms:W3CDTF">2019-03-27T14:14:00Z</dcterms:modified>
</cp:coreProperties>
</file>